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5D" w:rsidRPr="00360A5D" w:rsidRDefault="00360A5D" w:rsidP="00096359">
      <w:pPr>
        <w:spacing w:after="254" w:line="50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A3C90A"/>
          <w:kern w:val="36"/>
          <w:sz w:val="30"/>
          <w:szCs w:val="30"/>
          <w:lang w:eastAsia="ru-RU"/>
        </w:rPr>
      </w:pPr>
      <w:r w:rsidRPr="00360A5D">
        <w:rPr>
          <w:rFonts w:ascii="Times New Roman" w:eastAsia="Times New Roman" w:hAnsi="Times New Roman" w:cs="Times New Roman"/>
          <w:b/>
          <w:bCs/>
          <w:color w:val="A3C90A"/>
          <w:kern w:val="36"/>
          <w:sz w:val="30"/>
          <w:szCs w:val="30"/>
          <w:lang w:eastAsia="ru-RU"/>
        </w:rPr>
        <w:t>Часто задаваемые вопросы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Родителям (законным представителям), воспитывающим детей-инвалидов, детей и подростков с ограниченными возможностями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В целях повышения информированности граждан о системе социального обслуживания детей-инвалидов, детей с ограниченными возможностями, 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ГБУ РД  «РЦДПОВ в МО «г. Кизилюрт» 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предоставляет разъяснения по часто задаваемым вопросам.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ВОПРОС-ОТВЕТ</w:t>
      </w:r>
    </w:p>
    <w:p w:rsidR="00360A5D" w:rsidRPr="00360A5D" w:rsidRDefault="00360A5D" w:rsidP="00360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Вопрос: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«Подскажите, пожалуйста, как попасть в ваше учреждение?»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Ответ: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признания на социальное обслуживание в условиях полустационара 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стационар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родители (законные представители) предоставляют в 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Комплексный центр социального обслуживания </w:t>
      </w:r>
      <w:r w:rsidR="00093097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населения,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месту прописки  следующие документы: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заявление;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копию свидетельства о рождении ребенка;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копию паспорта одного из родителей;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копию справки об инвалидности, выдаваемой учреждением медико-социальной экспертизы (МСЭ) (для детей-инвалидов);</w:t>
      </w:r>
    </w:p>
    <w:p w:rsid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копию индивидуальной программы реабилитации или абилитации (ИПРА), разработанной службой медико-социальной экспертизы (МСЭ) (для детей-инвалидов);</w:t>
      </w:r>
    </w:p>
    <w:p w:rsidR="00FD3BD2" w:rsidRDefault="00FD3BD2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Заявление гражданина (опекуна) о предоставлении социальных услуг рассматривается </w:t>
      </w:r>
      <w:r w:rsidR="00093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 рабочих дней. После признания гражданина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нуждающимся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социальном обслуживании составляется</w:t>
      </w:r>
      <w:r w:rsidR="00093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индивидуальная программа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более 10 дней от подачи заявления). После получения решения и ИП вы обращаетесь в учреждение, которое Вам рекомендовали в КЦСОН. </w:t>
      </w:r>
    </w:p>
    <w:p w:rsidR="00FD3BD2" w:rsidRDefault="00FD3BD2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выбора поставщика социальных услуг Вы пишите заявление.</w:t>
      </w:r>
      <w:r w:rsidR="00093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Предварительно необходимо получить направление </w:t>
      </w:r>
      <w:r w:rsidR="00093097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Центр от лечащего врача с указанием диагноза (с подписью и печатью лечащего врача и заведующего отделением)</w:t>
      </w:r>
      <w:r w:rsidR="00093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093097" w:rsidRPr="00360A5D" w:rsidRDefault="00093097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постановки на учет вы можете обратиться по номеру 8 928 531 26 68. Специалист по работе с семьей </w:t>
      </w:r>
      <w:r w:rsidR="00DB03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поставит Вас на учет,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предоставит полную информацию о деятельности Центра, поможет написать заявления и оформить договор. 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 документов и оформление на обслуживание осуществляется не менее чем за 1 рабочий день до даты начала социального обслуживания в организации социального обслуживания и не более чем за 7 рабочих дней до даты начала социального обслуживания.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</w:p>
    <w:p w:rsidR="00360A5D" w:rsidRPr="00360A5D" w:rsidRDefault="00360A5D" w:rsidP="00360A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Вопрос: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«Подскажите, пожалуйста, какие документы нужно предоставить 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получения социальных услуг</w:t>
      </w: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?»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Ответ: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При оформлении детей на обслуживание в 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Центре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родители (законные представители) </w:t>
      </w:r>
      <w:proofErr w:type="gramStart"/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предоставляют следующие документы</w:t>
      </w:r>
      <w:proofErr w:type="gramEnd"/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60A5D" w:rsidRPr="00096359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— 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признании гражданина, в том числе несовершеннолетнего, </w:t>
      </w:r>
      <w:proofErr w:type="gramStart"/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нуждающимся</w:t>
      </w:r>
      <w:proofErr w:type="gramEnd"/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социальном обслуживании;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Индивидуальную программу реабилитации </w:t>
      </w:r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(ИПР карта)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60A5D" w:rsidRPr="00096359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— 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Направление в Центр от лечащего врача с указанием диагноза (с подписью и печатью лечащего врача и заведующего отделением)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60A5D" w:rsidRPr="00096359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Справки от: дерматолога, фтизиатра, об </w:t>
      </w:r>
      <w:proofErr w:type="spellStart"/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эпид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окружении;</w:t>
      </w:r>
    </w:p>
    <w:p w:rsidR="00360A5D" w:rsidRPr="00096359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общие анализы: крови, мочи, кал на </w:t>
      </w:r>
      <w:proofErr w:type="spellStart"/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яйцеглисты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</w:t>
      </w:r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анализы из бак</w:t>
      </w:r>
      <w:proofErr w:type="gramStart"/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proofErr w:type="gramEnd"/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аборатории – кал на </w:t>
      </w:r>
      <w:proofErr w:type="spellStart"/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диз</w:t>
      </w:r>
      <w:proofErr w:type="spellEnd"/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группу и мазок из зева и носа;</w:t>
      </w:r>
    </w:p>
    <w:p w:rsidR="00360A5D" w:rsidRPr="00096359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копию свидетельства о рождении ребенка</w:t>
      </w:r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паспорта (после 14 лет.)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B746C" w:rsidRPr="00096359" w:rsidRDefault="009B746C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копию прививочного листа или копию отказа от прививок;</w:t>
      </w:r>
    </w:p>
    <w:p w:rsidR="009B746C" w:rsidRPr="00096359" w:rsidRDefault="009B746C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копия медицинского страхового полиса;</w:t>
      </w:r>
    </w:p>
    <w:p w:rsidR="009B746C" w:rsidRPr="00360A5D" w:rsidRDefault="009B746C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копию паспорта одного из родителей, копию </w:t>
      </w:r>
      <w:proofErr w:type="spellStart"/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СНИЛСа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родителя и ребенка;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копию справки об инвалидности, выдаваемой учреждением медико-социальной экспертизы;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справку медицинской организации об отсутствии медицинских противопоказаний к обслуживанию (об эпидемиологическом окружении).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60A5D" w:rsidRPr="00360A5D" w:rsidRDefault="00360A5D" w:rsidP="00360A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Вопрос:</w:t>
      </w: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«Что является противопоказаниями для зачисления в ваше учреждение?»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Ответ: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Противопоказаниями для направления и зачисления в наше учреждение являются все заболевания в острой стадии и хронические заболевания в стадии декомпенсации, злокачественные новообразования в активной фазе, кахексии (плохое состояние организма, худосочие) любого происхождения, острые инфекционные заболевания, склонность к наркотической, токсической и другим зависимостям, педикулёз.</w:t>
      </w:r>
      <w:proofErr w:type="gramEnd"/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4.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096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Вопрос: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«Как получить услуги </w:t>
      </w:r>
      <w:r w:rsidR="009B746C"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реабилитационн</w:t>
      </w:r>
      <w:r w:rsidR="00537F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ом </w:t>
      </w:r>
      <w:r w:rsidR="009B746C"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центре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63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Ответ: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«С 1 января 2015 г. на основании Федерального закона от 28.12.2013 г.   № 442 «Об основах социального обслуживания граждан в Российской Федерации», решение о приеме ребенка на социальное обслуживание учреждением самостоятельно не принимается. Поэтому, в первую очередь законный представитель ребенка, должен обратиться в </w:t>
      </w:r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ГБУ РД КЦСОН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B746C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(по месту проживания) 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заявлением о том, что ребенок нуждается в социальном обслуживании.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     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Pr="00096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Вопрос: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«Кто может быть получателем социальных услуг учреждения?»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63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Ответ: </w:t>
      </w: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Реабилитационный центр осуществляет социальное обслуживание детей-инвалидов, детей и подростков с ограниченными возможностями в возрасте от рождения до 18 лет, признанных нуждающимися в социальном обслуживании. Социальное обслуживание осуществляется на основании договора между поставщиком социальных услуг (учреждение) и получателем (законный представитель ребенка). Действие договора </w:t>
      </w:r>
      <w:r w:rsidR="0053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составляется </w:t>
      </w:r>
      <w:r w:rsidR="00FD3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53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FD3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53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 </w:t>
      </w:r>
      <w:r w:rsidR="00FD3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 (в соответствии с индивидуальной программой)</w:t>
      </w:r>
      <w:r w:rsidR="0053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D3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может быть расторгнут с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момента утраты ребенком права на социальное обслуживание.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Продолжительность комплексной реабилитации ребенка устанавливается реабилитационным консилиумом на основании документов и по результатам медицинского осмотра при приеме на реабилитацию».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Pr="00096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Вопрос: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«Какие услуги предоставляет учреждение? Кто ос</w:t>
      </w:r>
      <w:r w:rsidR="00D36B0E"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уществляет их</w:t>
      </w: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 предоставление?»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63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Ответ: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«Учреждение предоставляет 6 видов услуг: </w:t>
      </w:r>
      <w:proofErr w:type="gramStart"/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социально-медицинские</w:t>
      </w:r>
      <w:proofErr w:type="gramEnd"/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социально-психологические; социально-педагогические; социаль</w:t>
      </w:r>
      <w:r w:rsidR="0053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но-правовые; социально-бытовые.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отделении психолого-педагогической реабилитации работают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D36B0E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  3 социальных педагога, 3 психолога, логопед, 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дефектолог, </w:t>
      </w:r>
      <w:r w:rsidR="00D36B0E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музыкальный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36B0E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руководитель,3 инструктора по </w:t>
      </w:r>
      <w:proofErr w:type="spellStart"/>
      <w:r w:rsidR="00D36B0E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труду</w:t>
      </w:r>
      <w:proofErr w:type="gramStart"/>
      <w:r w:rsidR="00D36B0E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едагог</w:t>
      </w:r>
      <w:proofErr w:type="spellEnd"/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дополнительного образования.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отделении социально-медицинской реабилитации работают</w:t>
      </w:r>
      <w:proofErr w:type="gramStart"/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36B0E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врача ( педиатр, невролог, </w:t>
      </w:r>
      <w:r w:rsidR="00D36B0E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ортопед, </w:t>
      </w:r>
      <w:proofErr w:type="spellStart"/>
      <w:r w:rsidR="00D36B0E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врач-Л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ФК</w:t>
      </w:r>
      <w:proofErr w:type="spellEnd"/>
      <w:r w:rsidR="00D36B0E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 медсестра.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Врачи осматривают детей при приеме, назначают им процедуры по профилю заболевания и в соответствии с состоянием здоровья на момент приема, контролируют состояние здоровья в ходе реабилитации. Специалистами отделения предоставляются следующие медицинские процедуры: лечебный </w:t>
      </w:r>
      <w:r w:rsidR="00D36B0E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массаж, адаптивная физкультура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электрофорез,  </w:t>
      </w:r>
      <w:r w:rsidR="00D36B0E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электросон, парафин.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центра осуществляют консультирование по каждому виду предоставляемых услуг, оказывают содействие в получении ребенком-инвалидом и его семьей, всех причитающихся мер социальной поддержки».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Pr="00096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Вопрос: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«Какова стоимость предоставляемых услуг?»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63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Ответ: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«Социальные услуги в пределах перечня социальных услуг, предоставляемых поставщиками социальных услуг</w:t>
      </w:r>
      <w:r w:rsidR="0053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частности ГБУ РД РЦДПОВ в МО «г. Кизилюрт», </w:t>
      </w: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предоставляются бесплатно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      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</w:t>
      </w:r>
      <w:r w:rsidRPr="00096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Вопрос: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«Где можно получить информацию о деятельности учреждения?»</w:t>
      </w:r>
    </w:p>
    <w:p w:rsidR="00360A5D" w:rsidRPr="00360A5D" w:rsidRDefault="00360A5D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635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Ответ: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«Кроме наших разъяснений, сведения о порядке и условиях предоставления социальных услуг нашим учреждением, можно получить следующими способами:</w:t>
      </w:r>
    </w:p>
    <w:p w:rsidR="00360A5D" w:rsidRPr="00096359" w:rsidRDefault="00360A5D" w:rsidP="00360A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Сеть Интернет. Набрать текст: «</w:t>
      </w:r>
      <w:r w:rsidR="00306F74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Министерство труда и социального развития РД, официальный сайт» выбрать в разделе учреждение ГБУ РД РЦДПОВ в МО «г. Кизилюрт»- </w:t>
      </w:r>
      <w:r w:rsidRPr="00360A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Реест</w:t>
      </w:r>
      <w:r w:rsidR="00306F74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 поставщиков социальных услуг;</w:t>
      </w:r>
    </w:p>
    <w:p w:rsidR="00306F74" w:rsidRPr="00096359" w:rsidRDefault="000526E4" w:rsidP="00306F74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a7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val="en-US" w:eastAsia="ru-RU"/>
        </w:rPr>
      </w:pPr>
      <w:hyperlink r:id="rId5" w:history="1">
        <w:r w:rsidR="00306F74" w:rsidRPr="00096359">
          <w:rPr>
            <w:rStyle w:val="a7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en-US"/>
          </w:rPr>
          <w:t>V</w:t>
        </w:r>
        <w:r w:rsidR="00306F74" w:rsidRPr="00096359">
          <w:rPr>
            <w:rStyle w:val="a7"/>
            <w:rFonts w:ascii="Times New Roman" w:hAnsi="Times New Roman" w:cs="Times New Roman"/>
            <w:b w:val="0"/>
            <w:i w:val="0"/>
            <w:color w:val="auto"/>
            <w:sz w:val="26"/>
            <w:szCs w:val="26"/>
          </w:rPr>
          <w:t>К</w:t>
        </w:r>
        <w:r w:rsidR="00306F74" w:rsidRPr="00096359">
          <w:rPr>
            <w:rStyle w:val="a7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en-US"/>
          </w:rPr>
          <w:t xml:space="preserve"> </w:t>
        </w:r>
        <w:r w:rsidR="00306F74" w:rsidRPr="00096359">
          <w:rPr>
            <w:rStyle w:val="a7"/>
            <w:rFonts w:ascii="Times New Roman" w:hAnsi="Times New Roman" w:cs="Times New Roman"/>
            <w:b w:val="0"/>
            <w:i w:val="0"/>
            <w:color w:val="auto"/>
            <w:sz w:val="26"/>
            <w:szCs w:val="26"/>
          </w:rPr>
          <w:t>вконтакте</w:t>
        </w:r>
      </w:hyperlink>
      <w:r w:rsidR="00306F74" w:rsidRPr="00096359">
        <w:rPr>
          <w:rStyle w:val="a7"/>
          <w:rFonts w:ascii="Times New Roman" w:hAnsi="Times New Roman" w:cs="Times New Roman"/>
          <w:b w:val="0"/>
          <w:i w:val="0"/>
          <w:color w:val="auto"/>
          <w:sz w:val="26"/>
          <w:szCs w:val="26"/>
          <w:lang w:val="en-US"/>
        </w:rPr>
        <w:t> - </w:t>
      </w:r>
      <w:hyperlink r:id="rId6" w:history="1">
        <w:r w:rsidR="00306F74" w:rsidRPr="00096359">
          <w:rPr>
            <w:rStyle w:val="a7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en-US"/>
          </w:rPr>
          <w:t>https://vk.com/public211849243</w:t>
        </w:r>
      </w:hyperlink>
      <w:r w:rsidR="00306F74" w:rsidRPr="00096359">
        <w:rPr>
          <w:rStyle w:val="a7"/>
          <w:rFonts w:ascii="Times New Roman" w:hAnsi="Times New Roman" w:cs="Times New Roman"/>
          <w:b w:val="0"/>
          <w:i w:val="0"/>
          <w:color w:val="auto"/>
          <w:sz w:val="26"/>
          <w:szCs w:val="26"/>
          <w:lang w:val="en-US"/>
        </w:rPr>
        <w:br/>
        <w:t>Telegram -</w:t>
      </w:r>
      <w:proofErr w:type="spellStart"/>
      <w:r w:rsidR="00306F74" w:rsidRPr="00096359">
        <w:rPr>
          <w:rStyle w:val="a7"/>
          <w:rFonts w:ascii="Times New Roman" w:hAnsi="Times New Roman" w:cs="Times New Roman"/>
          <w:b w:val="0"/>
          <w:i w:val="0"/>
          <w:color w:val="auto"/>
          <w:sz w:val="26"/>
          <w:szCs w:val="26"/>
          <w:lang w:val="en-US"/>
        </w:rPr>
        <w:t>rcdpov_kiz</w:t>
      </w:r>
      <w:proofErr w:type="spellEnd"/>
      <w:r w:rsidR="00306F74" w:rsidRPr="00096359">
        <w:rPr>
          <w:rStyle w:val="a7"/>
          <w:rFonts w:ascii="Times New Roman" w:hAnsi="Times New Roman" w:cs="Times New Roman"/>
          <w:b w:val="0"/>
          <w:i w:val="0"/>
          <w:color w:val="auto"/>
          <w:sz w:val="26"/>
          <w:szCs w:val="26"/>
          <w:lang w:val="en-US"/>
        </w:rPr>
        <w:t> </w:t>
      </w:r>
      <w:r w:rsidR="00306F74" w:rsidRPr="00096359">
        <w:rPr>
          <w:rStyle w:val="a7"/>
          <w:rFonts w:ascii="Times New Roman" w:hAnsi="Times New Roman" w:cs="Times New Roman"/>
          <w:b w:val="0"/>
          <w:i w:val="0"/>
          <w:color w:val="auto"/>
          <w:sz w:val="26"/>
          <w:szCs w:val="26"/>
          <w:lang w:val="en-US"/>
        </w:rPr>
        <w:br/>
      </w:r>
      <w:hyperlink r:id="rId7" w:history="1">
        <w:r w:rsidR="00306F74" w:rsidRPr="00096359">
          <w:rPr>
            <w:rStyle w:val="a7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en-US"/>
          </w:rPr>
          <w:t>bus.gov.ru</w:t>
        </w:r>
      </w:hyperlink>
      <w:hyperlink r:id="rId8" w:history="1">
        <w:r w:rsidR="00306F74" w:rsidRPr="00096359">
          <w:rPr>
            <w:rStyle w:val="a7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en-US"/>
          </w:rPr>
          <w:t> </w:t>
        </w:r>
      </w:hyperlink>
      <w:r w:rsidR="00306F74" w:rsidRPr="00096359">
        <w:rPr>
          <w:rStyle w:val="a7"/>
          <w:rFonts w:ascii="Times New Roman" w:hAnsi="Times New Roman" w:cs="Times New Roman"/>
          <w:b w:val="0"/>
          <w:i w:val="0"/>
          <w:color w:val="auto"/>
          <w:sz w:val="26"/>
          <w:szCs w:val="26"/>
          <w:lang w:val="en-US"/>
        </w:rPr>
        <w:t>- </w:t>
      </w:r>
      <w:hyperlink r:id="rId9" w:history="1">
        <w:r w:rsidR="00306F74" w:rsidRPr="00096359">
          <w:rPr>
            <w:rStyle w:val="a7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en-US"/>
          </w:rPr>
          <w:t xml:space="preserve">https://bus.gov.ru/search/citizen </w:t>
        </w:r>
        <w:proofErr w:type="spellStart"/>
        <w:r w:rsidR="00306F74" w:rsidRPr="00096359">
          <w:rPr>
            <w:rStyle w:val="a7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en-US"/>
          </w:rPr>
          <w:t>organizations?searchString</w:t>
        </w:r>
        <w:proofErr w:type="spellEnd"/>
        <w:r w:rsidR="00306F74" w:rsidRPr="00096359">
          <w:rPr>
            <w:rStyle w:val="a7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en-US"/>
          </w:rPr>
          <w:t>=0546018841</w:t>
        </w:r>
      </w:hyperlink>
    </w:p>
    <w:p w:rsidR="00360A5D" w:rsidRPr="00096359" w:rsidRDefault="00360A5D" w:rsidP="000963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Консультирование при приеме по адресу:</w:t>
      </w:r>
      <w:r w:rsidR="00306F74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96359" w:rsidRPr="00096359">
        <w:rPr>
          <w:rFonts w:ascii="Times New Roman" w:hAnsi="Times New Roman" w:cs="Times New Roman"/>
          <w:sz w:val="26"/>
          <w:szCs w:val="26"/>
        </w:rPr>
        <w:t xml:space="preserve">368120, Республика Дагестан, </w:t>
      </w:r>
      <w:proofErr w:type="gramStart"/>
      <w:r w:rsidR="00096359" w:rsidRPr="0009635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96359" w:rsidRPr="00096359">
        <w:rPr>
          <w:rFonts w:ascii="Times New Roman" w:hAnsi="Times New Roman" w:cs="Times New Roman"/>
          <w:sz w:val="26"/>
          <w:szCs w:val="26"/>
        </w:rPr>
        <w:t xml:space="preserve">. Кизилюрт, ул. Гагарина, д. 36 а. </w:t>
      </w:r>
      <w:r w:rsidR="00096359" w:rsidRPr="00096359">
        <w:rPr>
          <w:rFonts w:ascii="Times New Roman" w:hAnsi="Times New Roman" w:cs="Times New Roman"/>
          <w:bCs/>
          <w:sz w:val="26"/>
          <w:szCs w:val="26"/>
        </w:rPr>
        <w:t>Адрес электронной почты:</w:t>
      </w:r>
      <w:r w:rsidR="00096359" w:rsidRPr="00096359">
        <w:rPr>
          <w:rStyle w:val="apple-converted-space"/>
          <w:rFonts w:ascii="Times New Roman" w:hAnsi="Times New Roman" w:cs="Times New Roman"/>
          <w:bCs/>
          <w:sz w:val="26"/>
          <w:szCs w:val="26"/>
        </w:rPr>
        <w:t> </w:t>
      </w:r>
      <w:r w:rsidR="00096359" w:rsidRPr="00096359">
        <w:rPr>
          <w:rFonts w:ascii="Times New Roman" w:hAnsi="Times New Roman" w:cs="Times New Roman"/>
          <w:sz w:val="26"/>
          <w:szCs w:val="26"/>
        </w:rPr>
        <w:t>   </w:t>
      </w:r>
      <w:hyperlink r:id="rId10" w:history="1">
        <w:r w:rsidR="00096359" w:rsidRPr="00096359">
          <w:rPr>
            <w:rStyle w:val="a6"/>
            <w:rFonts w:ascii="Times New Roman" w:hAnsi="Times New Roman" w:cs="Times New Roman"/>
            <w:sz w:val="26"/>
            <w:szCs w:val="26"/>
          </w:rPr>
          <w:t>rcdpov.kizilgor@e-dag.ru</w:t>
        </w:r>
      </w:hyperlink>
      <w:r w:rsidR="00096359" w:rsidRPr="000963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по телефону: 8(</w:t>
      </w:r>
      <w:r w:rsidR="00306F74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928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306F74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53</w:t>
      </w:r>
      <w:r w:rsidR="0053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3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</w:t>
      </w:r>
      <w:r w:rsidR="00306F74" w:rsidRPr="0009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3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68</w:t>
      </w:r>
    </w:p>
    <w:p w:rsidR="00360A5D" w:rsidRPr="00096359" w:rsidRDefault="00096359" w:rsidP="00096359">
      <w:pPr>
        <w:spacing w:before="136" w:after="136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10. </w:t>
      </w:r>
      <w:r w:rsidR="00360A5D" w:rsidRPr="00360A5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График работы учреждения: </w:t>
      </w:r>
    </w:p>
    <w:p w:rsidR="00096359" w:rsidRP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096359" w:rsidRP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  <w:r w:rsidRPr="00096359">
        <w:rPr>
          <w:rFonts w:ascii="Times New Roman" w:hAnsi="Times New Roman" w:cs="Times New Roman"/>
          <w:sz w:val="26"/>
          <w:szCs w:val="26"/>
        </w:rPr>
        <w:t>Прием детей: с 9.00 до 17.00, кроме субботы, воскресенья</w:t>
      </w:r>
    </w:p>
    <w:p w:rsidR="00096359" w:rsidRP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  <w:r w:rsidRPr="00096359">
        <w:rPr>
          <w:rFonts w:ascii="Times New Roman" w:hAnsi="Times New Roman" w:cs="Times New Roman"/>
          <w:sz w:val="26"/>
          <w:szCs w:val="26"/>
        </w:rPr>
        <w:t>Консультации: с 9.00  до 17.00, кроме субботы, воскресенья</w:t>
      </w:r>
    </w:p>
    <w:p w:rsidR="00096359" w:rsidRP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  <w:r w:rsidRPr="00096359">
        <w:rPr>
          <w:rFonts w:ascii="Times New Roman" w:hAnsi="Times New Roman" w:cs="Times New Roman"/>
          <w:sz w:val="26"/>
          <w:szCs w:val="26"/>
        </w:rPr>
        <w:t>Администрация: с 9.00  до 18.00, кроме субботы, воскресенья</w:t>
      </w:r>
    </w:p>
    <w:p w:rsidR="00096359" w:rsidRP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  <w:r w:rsidRPr="00096359">
        <w:rPr>
          <w:rFonts w:ascii="Times New Roman" w:hAnsi="Times New Roman" w:cs="Times New Roman"/>
          <w:sz w:val="26"/>
          <w:szCs w:val="26"/>
        </w:rPr>
        <w:t>Стационарное отделение:  круглосуточно, без выходных.</w:t>
      </w:r>
    </w:p>
    <w:p w:rsid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  <w:r w:rsidRPr="00096359">
        <w:rPr>
          <w:rFonts w:ascii="Times New Roman" w:hAnsi="Times New Roman" w:cs="Times New Roman"/>
          <w:sz w:val="26"/>
          <w:szCs w:val="26"/>
        </w:rPr>
        <w:t>Дневное отделение: с 9.00  до 18.00  , кроме субботы, воскресенья</w:t>
      </w:r>
    </w:p>
    <w:p w:rsidR="00537F76" w:rsidRPr="00096359" w:rsidRDefault="00537F76" w:rsidP="0009635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Горячая линия: с 9.00 до 17.00, кроме субботы и воскресенья.</w:t>
      </w:r>
    </w:p>
    <w:p w:rsidR="00096359" w:rsidRP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  <w:r w:rsidRPr="00096359">
        <w:rPr>
          <w:rFonts w:ascii="Times New Roman" w:hAnsi="Times New Roman" w:cs="Times New Roman"/>
          <w:sz w:val="26"/>
          <w:szCs w:val="26"/>
        </w:rPr>
        <w:t xml:space="preserve">Перерыв: с 13.00  до 14.00 </w:t>
      </w:r>
    </w:p>
    <w:p w:rsidR="00096359" w:rsidRP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096359" w:rsidRP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  <w:r w:rsidRPr="00096359">
        <w:rPr>
          <w:rFonts w:ascii="Times New Roman" w:hAnsi="Times New Roman" w:cs="Times New Roman"/>
          <w:sz w:val="26"/>
          <w:szCs w:val="26"/>
        </w:rPr>
        <w:t>Врач ортопед (Шаихов Б.М)</w:t>
      </w:r>
      <w:proofErr w:type="gramStart"/>
      <w:r w:rsidRPr="00096359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096359">
        <w:rPr>
          <w:rFonts w:ascii="Times New Roman" w:hAnsi="Times New Roman" w:cs="Times New Roman"/>
          <w:sz w:val="26"/>
          <w:szCs w:val="26"/>
        </w:rPr>
        <w:t xml:space="preserve"> - с 9.00 до 17.00  , кроме субботы, воскресенья       </w:t>
      </w:r>
    </w:p>
    <w:p w:rsidR="00096359" w:rsidRPr="00096359" w:rsidRDefault="000526E4" w:rsidP="0009635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17.85pt;margin-top:2.25pt;width:11.65pt;height:31.5pt;z-index:251658240"/>
        </w:pict>
      </w:r>
      <w:r w:rsidR="00096359" w:rsidRPr="00096359">
        <w:rPr>
          <w:rFonts w:ascii="Times New Roman" w:hAnsi="Times New Roman" w:cs="Times New Roman"/>
          <w:sz w:val="26"/>
          <w:szCs w:val="26"/>
        </w:rPr>
        <w:t>Врач педиатр (Меджидова П.И) - с 9. 00 до 13.00         чередование</w:t>
      </w:r>
    </w:p>
    <w:p w:rsidR="00096359" w:rsidRP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  <w:r w:rsidRPr="00096359">
        <w:rPr>
          <w:rFonts w:ascii="Times New Roman" w:hAnsi="Times New Roman" w:cs="Times New Roman"/>
          <w:sz w:val="26"/>
          <w:szCs w:val="26"/>
        </w:rPr>
        <w:t xml:space="preserve">Врач педиатр (Магомедова Г.Ч) - с 14.00 до18.00    кроме субботы, воскресенья </w:t>
      </w:r>
    </w:p>
    <w:p w:rsidR="00096359" w:rsidRP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  <w:r w:rsidRPr="00096359">
        <w:rPr>
          <w:rFonts w:ascii="Times New Roman" w:hAnsi="Times New Roman" w:cs="Times New Roman"/>
          <w:sz w:val="26"/>
          <w:szCs w:val="26"/>
        </w:rPr>
        <w:t>Врач невропатолог (</w:t>
      </w:r>
      <w:proofErr w:type="spellStart"/>
      <w:r w:rsidRPr="00096359">
        <w:rPr>
          <w:rFonts w:ascii="Times New Roman" w:hAnsi="Times New Roman" w:cs="Times New Roman"/>
          <w:sz w:val="26"/>
          <w:szCs w:val="26"/>
        </w:rPr>
        <w:t>Исмаилова</w:t>
      </w:r>
      <w:proofErr w:type="spellEnd"/>
      <w:r w:rsidRPr="00096359">
        <w:rPr>
          <w:rFonts w:ascii="Times New Roman" w:hAnsi="Times New Roman" w:cs="Times New Roman"/>
          <w:sz w:val="26"/>
          <w:szCs w:val="26"/>
        </w:rPr>
        <w:t xml:space="preserve"> А.М.) - с 15.00 до18.00 , кроме субботы, воскресенья</w:t>
      </w:r>
    </w:p>
    <w:p w:rsidR="00096359" w:rsidRPr="00096359" w:rsidRDefault="00096359" w:rsidP="0009635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306F74" w:rsidRPr="00360A5D" w:rsidRDefault="00306F74" w:rsidP="00360A5D">
      <w:pPr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E85" w:rsidRPr="00096359" w:rsidRDefault="002F2E85">
      <w:pPr>
        <w:rPr>
          <w:rFonts w:ascii="Times New Roman" w:hAnsi="Times New Roman" w:cs="Times New Roman"/>
          <w:sz w:val="26"/>
          <w:szCs w:val="26"/>
        </w:rPr>
      </w:pPr>
    </w:p>
    <w:sectPr w:rsidR="002F2E85" w:rsidRPr="00096359" w:rsidSect="002F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50E"/>
    <w:multiLevelType w:val="multilevel"/>
    <w:tmpl w:val="E1CE3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D2B79"/>
    <w:multiLevelType w:val="multilevel"/>
    <w:tmpl w:val="F56AA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325C74"/>
    <w:multiLevelType w:val="multilevel"/>
    <w:tmpl w:val="3D92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9712B3"/>
    <w:multiLevelType w:val="multilevel"/>
    <w:tmpl w:val="E634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60A5D"/>
    <w:rsid w:val="000526E4"/>
    <w:rsid w:val="00093097"/>
    <w:rsid w:val="00096359"/>
    <w:rsid w:val="002F2E85"/>
    <w:rsid w:val="00306F74"/>
    <w:rsid w:val="00360A5D"/>
    <w:rsid w:val="00537F76"/>
    <w:rsid w:val="009B746C"/>
    <w:rsid w:val="00D36B0E"/>
    <w:rsid w:val="00DB03C0"/>
    <w:rsid w:val="00FD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85"/>
  </w:style>
  <w:style w:type="paragraph" w:styleId="1">
    <w:name w:val="heading 1"/>
    <w:basedOn w:val="a"/>
    <w:link w:val="10"/>
    <w:uiPriority w:val="9"/>
    <w:qFormat/>
    <w:rsid w:val="00360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36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0A5D"/>
    <w:rPr>
      <w:b/>
      <w:bCs/>
    </w:rPr>
  </w:style>
  <w:style w:type="paragraph" w:styleId="a4">
    <w:name w:val="Normal (Web)"/>
    <w:basedOn w:val="a"/>
    <w:uiPriority w:val="99"/>
    <w:semiHidden/>
    <w:unhideWhenUsed/>
    <w:rsid w:val="0036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0A5D"/>
  </w:style>
  <w:style w:type="character" w:styleId="a5">
    <w:name w:val="Emphasis"/>
    <w:basedOn w:val="a0"/>
    <w:uiPriority w:val="20"/>
    <w:qFormat/>
    <w:rsid w:val="00360A5D"/>
    <w:rPr>
      <w:i/>
      <w:iCs/>
    </w:rPr>
  </w:style>
  <w:style w:type="character" w:styleId="a6">
    <w:name w:val="Hyperlink"/>
    <w:basedOn w:val="a0"/>
    <w:uiPriority w:val="99"/>
    <w:unhideWhenUsed/>
    <w:rsid w:val="00306F74"/>
    <w:rPr>
      <w:color w:val="0000FF"/>
      <w:u w:val="single"/>
    </w:rPr>
  </w:style>
  <w:style w:type="character" w:styleId="a7">
    <w:name w:val="Intense Emphasis"/>
    <w:basedOn w:val="a0"/>
    <w:uiPriority w:val="21"/>
    <w:qFormat/>
    <w:rsid w:val="00306F74"/>
    <w:rPr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306F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search/citizen-organizations?searchString=05460188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.gov.ru/search/citizen-organizations?searchString=05460188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18492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public211849243" TargetMode="External"/><Relationship Id="rId10" Type="http://schemas.openxmlformats.org/officeDocument/2006/relationships/hyperlink" Target="mailto:rcdpov.kizilgor@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s.gov.ru/search/citizen-organizations?searchString=05460188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2022-07-06T10:12:00Z</dcterms:created>
  <dcterms:modified xsi:type="dcterms:W3CDTF">2023-03-20T13:33:00Z</dcterms:modified>
</cp:coreProperties>
</file>